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720B" w14:textId="77777777" w:rsidR="00B46E62" w:rsidRDefault="00B46E62">
      <w:r>
        <w:t xml:space="preserve">ANBI-informatie Stichting Begunstiging Bellitoni </w:t>
      </w:r>
    </w:p>
    <w:p w14:paraId="5061FAC3" w14:textId="77777777" w:rsidR="00B41A17" w:rsidRDefault="00B41A17" w:rsidP="004D3733">
      <w:pPr>
        <w:rPr>
          <w:b/>
        </w:rPr>
      </w:pPr>
    </w:p>
    <w:p w14:paraId="53A70AE1" w14:textId="7B0A2CB4" w:rsidR="004D3733" w:rsidRDefault="004D3733" w:rsidP="004D3733">
      <w:r w:rsidRPr="006A4997">
        <w:rPr>
          <w:b/>
        </w:rPr>
        <w:t>Fiscaal identificatienummer</w:t>
      </w:r>
      <w:r>
        <w:t xml:space="preserve">: RSIN 816180490 (vanaf 01-01-2016 culturele ANBI) </w:t>
      </w:r>
    </w:p>
    <w:p w14:paraId="4A592F62" w14:textId="77777777" w:rsidR="004D3733" w:rsidRDefault="004D3733" w:rsidP="004D3733">
      <w:r>
        <w:t xml:space="preserve">Statutaire naam:  Stichting Begunstiging Bellitoni  </w:t>
      </w:r>
    </w:p>
    <w:p w14:paraId="5A7B8DAE" w14:textId="77777777" w:rsidR="004D3733" w:rsidRDefault="004D3733" w:rsidP="004D3733">
      <w:r>
        <w:t xml:space="preserve">Statutaire zetel:  Gemeente ’s </w:t>
      </w:r>
      <w:proofErr w:type="spellStart"/>
      <w:r>
        <w:t>Gravenhage</w:t>
      </w:r>
      <w:proofErr w:type="spellEnd"/>
    </w:p>
    <w:p w14:paraId="50F72633" w14:textId="77777777" w:rsidR="004D3733" w:rsidRDefault="004D3733" w:rsidP="004D3733">
      <w:r>
        <w:t>Datum van oprichting: 11-06-2013</w:t>
      </w:r>
    </w:p>
    <w:p w14:paraId="34815223" w14:textId="77777777" w:rsidR="004D3733" w:rsidRDefault="004D3733" w:rsidP="004D3733">
      <w:r>
        <w:t xml:space="preserve">Eerste inschrijving handelsregister: 11-06-2013 KvK </w:t>
      </w:r>
      <w:proofErr w:type="spellStart"/>
      <w:r>
        <w:t>nr</w:t>
      </w:r>
      <w:proofErr w:type="spellEnd"/>
      <w:r>
        <w:t xml:space="preserve"> 58119566</w:t>
      </w:r>
    </w:p>
    <w:p w14:paraId="50417AA0" w14:textId="77777777" w:rsidR="00B41A17" w:rsidRDefault="00B41A17" w:rsidP="004D3733">
      <w:pPr>
        <w:rPr>
          <w:b/>
        </w:rPr>
      </w:pPr>
    </w:p>
    <w:p w14:paraId="6038D9DC" w14:textId="2B6EAF22" w:rsidR="004D3733" w:rsidRDefault="004D3733" w:rsidP="004D3733">
      <w:r w:rsidRPr="006A4997">
        <w:rPr>
          <w:b/>
        </w:rPr>
        <w:t>Bezoekadres en secretariaat</w:t>
      </w:r>
      <w:r>
        <w:t xml:space="preserve">: Offenberglaan 1 flat 2, 2594 BM ’s </w:t>
      </w:r>
      <w:proofErr w:type="spellStart"/>
      <w:r>
        <w:t>Gravenhage</w:t>
      </w:r>
      <w:proofErr w:type="spellEnd"/>
      <w:r>
        <w:t xml:space="preserve"> </w:t>
      </w:r>
    </w:p>
    <w:p w14:paraId="000AC244" w14:textId="77777777" w:rsidR="004D3733" w:rsidRDefault="004D3733" w:rsidP="004D3733">
      <w:r>
        <w:t>Telefoonnummer: 070 3868324</w:t>
      </w:r>
    </w:p>
    <w:p w14:paraId="37CB490D" w14:textId="77777777" w:rsidR="004D3733" w:rsidRDefault="004D3733">
      <w:pPr>
        <w:rPr>
          <w:b/>
        </w:rPr>
      </w:pPr>
    </w:p>
    <w:p w14:paraId="0CBE40DC" w14:textId="77777777" w:rsidR="00B46E62" w:rsidRPr="006A4997" w:rsidRDefault="00B46E62">
      <w:pPr>
        <w:rPr>
          <w:b/>
        </w:rPr>
      </w:pPr>
      <w:r w:rsidRPr="006A4997">
        <w:rPr>
          <w:b/>
        </w:rPr>
        <w:t>Bestuurssamenstelling</w:t>
      </w:r>
    </w:p>
    <w:p w14:paraId="7D096373" w14:textId="77777777" w:rsidR="00B41A17" w:rsidRPr="00B41A17" w:rsidRDefault="00B41A17" w:rsidP="00B41A17">
      <w:pPr>
        <w:rPr>
          <w:rFonts w:cstheme="minorHAnsi"/>
        </w:rPr>
      </w:pPr>
      <w:r w:rsidRPr="00B41A17">
        <w:rPr>
          <w:rFonts w:cstheme="minorHAnsi"/>
        </w:rPr>
        <w:t xml:space="preserve">voorzitter : vacature </w:t>
      </w:r>
    </w:p>
    <w:p w14:paraId="6C39409D" w14:textId="77777777" w:rsidR="00B41A17" w:rsidRPr="00B41A17" w:rsidRDefault="00B41A17" w:rsidP="00B41A17">
      <w:pPr>
        <w:rPr>
          <w:rFonts w:cstheme="minorHAnsi"/>
        </w:rPr>
      </w:pPr>
      <w:r w:rsidRPr="00B41A17">
        <w:rPr>
          <w:rFonts w:cstheme="minorHAnsi"/>
        </w:rPr>
        <w:t xml:space="preserve">Chrisje van Gogh, secretaris  </w:t>
      </w:r>
    </w:p>
    <w:p w14:paraId="6B70C164" w14:textId="77777777" w:rsidR="00B41A17" w:rsidRPr="00B41A17" w:rsidRDefault="00B41A17" w:rsidP="00B41A17">
      <w:pPr>
        <w:rPr>
          <w:rFonts w:cstheme="minorHAnsi"/>
        </w:rPr>
      </w:pPr>
      <w:r w:rsidRPr="00B41A17">
        <w:rPr>
          <w:rFonts w:cstheme="minorHAnsi"/>
        </w:rPr>
        <w:t xml:space="preserve">Maarten Deul, penningmeester </w:t>
      </w:r>
    </w:p>
    <w:p w14:paraId="5FB80AFE" w14:textId="77777777" w:rsidR="00B41A17" w:rsidRPr="00B41A17" w:rsidRDefault="00B41A17" w:rsidP="00B41A17">
      <w:pPr>
        <w:rPr>
          <w:rFonts w:cstheme="minorHAnsi"/>
        </w:rPr>
      </w:pPr>
      <w:r w:rsidRPr="00B41A17">
        <w:rPr>
          <w:rFonts w:cstheme="minorHAnsi"/>
        </w:rPr>
        <w:t>Leden:</w:t>
      </w:r>
    </w:p>
    <w:p w14:paraId="328AA13E" w14:textId="77777777" w:rsidR="00B41A17" w:rsidRPr="00B41A17" w:rsidRDefault="00B41A17" w:rsidP="00B41A17">
      <w:pPr>
        <w:rPr>
          <w:rFonts w:cstheme="minorHAnsi"/>
        </w:rPr>
      </w:pPr>
      <w:r w:rsidRPr="00B41A17">
        <w:rPr>
          <w:rFonts w:cstheme="minorHAnsi"/>
        </w:rPr>
        <w:t xml:space="preserve">Jan </w:t>
      </w:r>
      <w:proofErr w:type="spellStart"/>
      <w:r w:rsidRPr="00B41A17">
        <w:rPr>
          <w:rFonts w:cstheme="minorHAnsi"/>
        </w:rPr>
        <w:t>Grijpink</w:t>
      </w:r>
      <w:proofErr w:type="spellEnd"/>
      <w:r w:rsidRPr="00B41A17">
        <w:rPr>
          <w:rFonts w:cstheme="minorHAnsi"/>
        </w:rPr>
        <w:t xml:space="preserve">  </w:t>
      </w:r>
    </w:p>
    <w:p w14:paraId="0B58A1BE" w14:textId="77777777" w:rsidR="00B41A17" w:rsidRPr="00B41A17" w:rsidRDefault="00B41A17" w:rsidP="00B41A17">
      <w:pPr>
        <w:rPr>
          <w:rFonts w:cstheme="minorHAnsi"/>
        </w:rPr>
      </w:pPr>
      <w:r w:rsidRPr="00B41A17">
        <w:rPr>
          <w:rFonts w:cstheme="minorHAnsi"/>
        </w:rPr>
        <w:t xml:space="preserve">Johan </w:t>
      </w:r>
      <w:proofErr w:type="spellStart"/>
      <w:r w:rsidRPr="00B41A17">
        <w:rPr>
          <w:rFonts w:cstheme="minorHAnsi"/>
        </w:rPr>
        <w:t>Elkenbracht</w:t>
      </w:r>
      <w:proofErr w:type="spellEnd"/>
      <w:r w:rsidRPr="00B41A17">
        <w:rPr>
          <w:rFonts w:cstheme="minorHAnsi"/>
        </w:rPr>
        <w:t xml:space="preserve">  </w:t>
      </w:r>
    </w:p>
    <w:p w14:paraId="62419DCF" w14:textId="77777777" w:rsidR="00B41A17" w:rsidRPr="00B41A17" w:rsidRDefault="00B41A17" w:rsidP="00B41A17">
      <w:pPr>
        <w:rPr>
          <w:rFonts w:cstheme="minorHAnsi"/>
        </w:rPr>
      </w:pPr>
      <w:r w:rsidRPr="00B41A17">
        <w:rPr>
          <w:rFonts w:cstheme="minorHAnsi"/>
        </w:rPr>
        <w:t xml:space="preserve">Ella Huisman </w:t>
      </w:r>
    </w:p>
    <w:p w14:paraId="0A4FF95A" w14:textId="77777777" w:rsidR="00B41A17" w:rsidRPr="00B41A17" w:rsidRDefault="00B41A17" w:rsidP="00B41A17">
      <w:pPr>
        <w:rPr>
          <w:rFonts w:cstheme="minorHAnsi"/>
        </w:rPr>
      </w:pPr>
      <w:r w:rsidRPr="00B41A17">
        <w:rPr>
          <w:rFonts w:cstheme="minorHAnsi"/>
        </w:rPr>
        <w:t xml:space="preserve">Christa Helsloot </w:t>
      </w:r>
    </w:p>
    <w:p w14:paraId="327223AD" w14:textId="77777777" w:rsidR="00B41A17" w:rsidRDefault="00B41A17">
      <w:pPr>
        <w:rPr>
          <w:b/>
        </w:rPr>
      </w:pPr>
    </w:p>
    <w:p w14:paraId="1A1D98AF" w14:textId="59DDF0F7" w:rsidR="006A4997" w:rsidRDefault="006A4997">
      <w:r w:rsidRPr="006A4997">
        <w:rPr>
          <w:b/>
        </w:rPr>
        <w:t xml:space="preserve">Beloningsbeleid: </w:t>
      </w:r>
      <w:r>
        <w:t>De bestuursleden krijgen geen vergoeding voor hun activiteiten voor de Stichting Begunstiging Bellitoni. Gemaakte kosten worden uiteraard wel vergoed.</w:t>
      </w:r>
    </w:p>
    <w:p w14:paraId="7C772A71" w14:textId="77777777" w:rsidR="006A4997" w:rsidRDefault="006A4997"/>
    <w:p w14:paraId="02A42C16" w14:textId="77777777" w:rsidR="006A4997" w:rsidRDefault="006A4997">
      <w:pPr>
        <w:rPr>
          <w:b/>
        </w:rPr>
      </w:pPr>
      <w:r w:rsidRPr="006A4997">
        <w:rPr>
          <w:b/>
        </w:rPr>
        <w:t>Financiële verantwoording</w:t>
      </w:r>
    </w:p>
    <w:p w14:paraId="2832F50A" w14:textId="77777777" w:rsidR="00B41A17" w:rsidRPr="00B41A17" w:rsidRDefault="00B41A17" w:rsidP="00B41A17">
      <w:pPr>
        <w:spacing w:after="0" w:line="360" w:lineRule="auto"/>
        <w:rPr>
          <w:rFonts w:cstheme="minorHAnsi"/>
        </w:rPr>
      </w:pPr>
      <w:r w:rsidRPr="00B41A17">
        <w:rPr>
          <w:rFonts w:cstheme="minorHAnsi"/>
        </w:rPr>
        <w:t>Overzicht financiële situatie per 1 Januari 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63"/>
        <w:gridCol w:w="1775"/>
        <w:gridCol w:w="2759"/>
        <w:gridCol w:w="2191"/>
      </w:tblGrid>
      <w:tr w:rsidR="00B41A17" w:rsidRPr="00B41A17" w14:paraId="3D516DB0" w14:textId="77777777" w:rsidTr="00B33D0D">
        <w:tc>
          <w:tcPr>
            <w:tcW w:w="4338" w:type="dxa"/>
            <w:gridSpan w:val="2"/>
          </w:tcPr>
          <w:p w14:paraId="092CCB1F" w14:textId="77777777" w:rsidR="00B41A17" w:rsidRPr="00B41A17" w:rsidRDefault="00B41A17" w:rsidP="00B33D0D">
            <w:pPr>
              <w:spacing w:line="360" w:lineRule="auto"/>
              <w:rPr>
                <w:rFonts w:cstheme="minorHAnsi"/>
              </w:rPr>
            </w:pPr>
            <w:r w:rsidRPr="00B41A17">
              <w:rPr>
                <w:rFonts w:cstheme="minorHAnsi"/>
              </w:rPr>
              <w:t>Ontvangsten</w:t>
            </w:r>
            <w:r w:rsidRPr="00B41A17">
              <w:rPr>
                <w:rFonts w:cstheme="minorHAnsi"/>
              </w:rPr>
              <w:tab/>
              <w:t>2021</w:t>
            </w:r>
          </w:p>
        </w:tc>
        <w:tc>
          <w:tcPr>
            <w:tcW w:w="4950" w:type="dxa"/>
            <w:gridSpan w:val="2"/>
          </w:tcPr>
          <w:p w14:paraId="16790F6C" w14:textId="77777777" w:rsidR="00B41A17" w:rsidRPr="00B41A17" w:rsidRDefault="00B41A17" w:rsidP="00B33D0D">
            <w:pPr>
              <w:spacing w:line="360" w:lineRule="auto"/>
              <w:rPr>
                <w:rFonts w:cstheme="minorHAnsi"/>
              </w:rPr>
            </w:pPr>
            <w:r w:rsidRPr="00B41A17">
              <w:rPr>
                <w:rFonts w:cstheme="minorHAnsi"/>
              </w:rPr>
              <w:t>Uitgaven 2021</w:t>
            </w:r>
          </w:p>
        </w:tc>
      </w:tr>
      <w:tr w:rsidR="00B41A17" w:rsidRPr="00B41A17" w14:paraId="42680273" w14:textId="77777777" w:rsidTr="00B33D0D">
        <w:tc>
          <w:tcPr>
            <w:tcW w:w="2563" w:type="dxa"/>
          </w:tcPr>
          <w:p w14:paraId="77E9CF67" w14:textId="77777777" w:rsidR="00B41A17" w:rsidRPr="00B41A17" w:rsidRDefault="00B41A17" w:rsidP="00B33D0D">
            <w:pPr>
              <w:spacing w:line="360" w:lineRule="auto"/>
              <w:rPr>
                <w:rFonts w:cstheme="minorHAnsi"/>
              </w:rPr>
            </w:pPr>
            <w:r w:rsidRPr="00B41A17">
              <w:rPr>
                <w:rFonts w:cstheme="minorHAnsi"/>
              </w:rPr>
              <w:t xml:space="preserve">Donaties  </w:t>
            </w:r>
          </w:p>
        </w:tc>
        <w:tc>
          <w:tcPr>
            <w:tcW w:w="1775" w:type="dxa"/>
          </w:tcPr>
          <w:p w14:paraId="5FC693C8" w14:textId="77777777" w:rsidR="00B41A17" w:rsidRPr="00B41A17" w:rsidRDefault="00B41A17" w:rsidP="00B33D0D">
            <w:pPr>
              <w:spacing w:line="360" w:lineRule="auto"/>
              <w:rPr>
                <w:rFonts w:cstheme="minorHAnsi"/>
              </w:rPr>
            </w:pPr>
            <w:r w:rsidRPr="00B41A17">
              <w:rPr>
                <w:rFonts w:cstheme="minorHAnsi"/>
              </w:rPr>
              <w:t>3120</w:t>
            </w:r>
          </w:p>
        </w:tc>
        <w:tc>
          <w:tcPr>
            <w:tcW w:w="2759" w:type="dxa"/>
          </w:tcPr>
          <w:p w14:paraId="6020591D" w14:textId="77777777" w:rsidR="00B41A17" w:rsidRPr="00B41A17" w:rsidRDefault="00B41A17" w:rsidP="00B33D0D">
            <w:pPr>
              <w:spacing w:line="360" w:lineRule="auto"/>
              <w:rPr>
                <w:rFonts w:cstheme="minorHAnsi"/>
              </w:rPr>
            </w:pPr>
            <w:r w:rsidRPr="00B41A17">
              <w:rPr>
                <w:rFonts w:cstheme="minorHAnsi"/>
              </w:rPr>
              <w:t xml:space="preserve">korting aan donateurs voor </w:t>
            </w:r>
            <w:r w:rsidRPr="00B41A17">
              <w:rPr>
                <w:rFonts w:cstheme="minorHAnsi"/>
              </w:rPr>
              <w:lastRenderedPageBreak/>
              <w:t>door hen bestelde kaartjes</w:t>
            </w:r>
          </w:p>
        </w:tc>
        <w:tc>
          <w:tcPr>
            <w:tcW w:w="2191" w:type="dxa"/>
          </w:tcPr>
          <w:p w14:paraId="5407983B" w14:textId="77777777" w:rsidR="00B41A17" w:rsidRPr="00B41A17" w:rsidRDefault="00B41A17" w:rsidP="00B33D0D">
            <w:pPr>
              <w:spacing w:line="360" w:lineRule="auto"/>
              <w:rPr>
                <w:rFonts w:cstheme="minorHAnsi"/>
              </w:rPr>
            </w:pPr>
            <w:r w:rsidRPr="00B41A17">
              <w:rPr>
                <w:rFonts w:cstheme="minorHAnsi"/>
              </w:rPr>
              <w:lastRenderedPageBreak/>
              <w:t>305</w:t>
            </w:r>
          </w:p>
        </w:tc>
      </w:tr>
      <w:tr w:rsidR="00B41A17" w:rsidRPr="00B41A17" w14:paraId="00AA2361" w14:textId="77777777" w:rsidTr="00B33D0D">
        <w:tc>
          <w:tcPr>
            <w:tcW w:w="2563" w:type="dxa"/>
          </w:tcPr>
          <w:p w14:paraId="2B32C8A6" w14:textId="77777777" w:rsidR="00B41A17" w:rsidRPr="00B41A17" w:rsidRDefault="00B41A17" w:rsidP="00B33D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75" w:type="dxa"/>
          </w:tcPr>
          <w:p w14:paraId="56485E19" w14:textId="77777777" w:rsidR="00B41A17" w:rsidRPr="00B41A17" w:rsidRDefault="00B41A17" w:rsidP="00B33D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759" w:type="dxa"/>
          </w:tcPr>
          <w:p w14:paraId="314EBE19" w14:textId="77777777" w:rsidR="00B41A17" w:rsidRPr="00B41A17" w:rsidRDefault="00B41A17" w:rsidP="00B33D0D">
            <w:pPr>
              <w:spacing w:line="360" w:lineRule="auto"/>
              <w:rPr>
                <w:rFonts w:cstheme="minorHAnsi"/>
              </w:rPr>
            </w:pPr>
            <w:r w:rsidRPr="00B41A17">
              <w:rPr>
                <w:rFonts w:cstheme="minorHAnsi"/>
              </w:rPr>
              <w:t>Reclameborden</w:t>
            </w:r>
          </w:p>
        </w:tc>
        <w:tc>
          <w:tcPr>
            <w:tcW w:w="2191" w:type="dxa"/>
          </w:tcPr>
          <w:p w14:paraId="34DF96D4" w14:textId="77777777" w:rsidR="00B41A17" w:rsidRPr="00B41A17" w:rsidRDefault="00B41A17" w:rsidP="00B33D0D">
            <w:pPr>
              <w:spacing w:line="360" w:lineRule="auto"/>
              <w:rPr>
                <w:rFonts w:cstheme="minorHAnsi"/>
              </w:rPr>
            </w:pPr>
            <w:r w:rsidRPr="00B41A17">
              <w:rPr>
                <w:rFonts w:cstheme="minorHAnsi"/>
              </w:rPr>
              <w:t>114,22</w:t>
            </w:r>
          </w:p>
        </w:tc>
      </w:tr>
      <w:tr w:rsidR="00B41A17" w:rsidRPr="00B41A17" w14:paraId="59DE2AE9" w14:textId="77777777" w:rsidTr="00B33D0D">
        <w:tc>
          <w:tcPr>
            <w:tcW w:w="2563" w:type="dxa"/>
          </w:tcPr>
          <w:p w14:paraId="1A1BE3FB" w14:textId="77777777" w:rsidR="00B41A17" w:rsidRPr="00B41A17" w:rsidRDefault="00B41A17" w:rsidP="00B33D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75" w:type="dxa"/>
          </w:tcPr>
          <w:p w14:paraId="3B05E050" w14:textId="77777777" w:rsidR="00B41A17" w:rsidRPr="00B41A17" w:rsidRDefault="00B41A17" w:rsidP="00B33D0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759" w:type="dxa"/>
          </w:tcPr>
          <w:p w14:paraId="6B7B3104" w14:textId="77777777" w:rsidR="00B41A17" w:rsidRPr="00B41A17" w:rsidRDefault="00B41A17" w:rsidP="00B33D0D">
            <w:pPr>
              <w:spacing w:line="360" w:lineRule="auto"/>
              <w:rPr>
                <w:rFonts w:cstheme="minorHAnsi"/>
              </w:rPr>
            </w:pPr>
            <w:r w:rsidRPr="00B41A17">
              <w:rPr>
                <w:rFonts w:cstheme="minorHAnsi"/>
              </w:rPr>
              <w:t>Bankkosten</w:t>
            </w:r>
          </w:p>
        </w:tc>
        <w:tc>
          <w:tcPr>
            <w:tcW w:w="2191" w:type="dxa"/>
          </w:tcPr>
          <w:p w14:paraId="701467C7" w14:textId="77777777" w:rsidR="00B41A17" w:rsidRPr="00B41A17" w:rsidRDefault="00B41A17" w:rsidP="00B33D0D">
            <w:pPr>
              <w:spacing w:line="360" w:lineRule="auto"/>
              <w:rPr>
                <w:rFonts w:cstheme="minorHAnsi"/>
              </w:rPr>
            </w:pPr>
            <w:r w:rsidRPr="00B41A17">
              <w:rPr>
                <w:rFonts w:cstheme="minorHAnsi"/>
              </w:rPr>
              <w:t>119.37</w:t>
            </w:r>
          </w:p>
        </w:tc>
      </w:tr>
    </w:tbl>
    <w:p w14:paraId="3B2122F5" w14:textId="77777777" w:rsidR="00B41A17" w:rsidRPr="00B41A17" w:rsidRDefault="00B41A17" w:rsidP="00B41A17">
      <w:pPr>
        <w:spacing w:after="0" w:line="360" w:lineRule="auto"/>
        <w:rPr>
          <w:rFonts w:cstheme="minorHAnsi"/>
        </w:rPr>
      </w:pPr>
    </w:p>
    <w:p w14:paraId="0146E394" w14:textId="77777777" w:rsidR="00B41A17" w:rsidRPr="00B41A17" w:rsidRDefault="00B41A17" w:rsidP="00B41A17">
      <w:pPr>
        <w:spacing w:after="0" w:line="360" w:lineRule="auto"/>
        <w:rPr>
          <w:rFonts w:cstheme="minorHAnsi"/>
        </w:rPr>
      </w:pPr>
      <w:r w:rsidRPr="00B41A17">
        <w:rPr>
          <w:rFonts w:cstheme="minorHAnsi"/>
        </w:rPr>
        <w:t>Totaal vermogen per 31 December 2021  EUR 9571,37</w:t>
      </w:r>
    </w:p>
    <w:p w14:paraId="17955EB0" w14:textId="77777777" w:rsidR="00B41A17" w:rsidRPr="00B41A17" w:rsidRDefault="00B41A17" w:rsidP="00B41A17">
      <w:pPr>
        <w:spacing w:after="0" w:line="360" w:lineRule="auto"/>
        <w:rPr>
          <w:rFonts w:cstheme="minorHAnsi"/>
        </w:rPr>
      </w:pPr>
    </w:p>
    <w:p w14:paraId="585E4913" w14:textId="77777777" w:rsidR="00B41A17" w:rsidRPr="00B41A17" w:rsidRDefault="00B41A17" w:rsidP="00B41A17">
      <w:pPr>
        <w:spacing w:after="0" w:line="360" w:lineRule="auto"/>
        <w:rPr>
          <w:rFonts w:cstheme="minorHAnsi"/>
        </w:rPr>
      </w:pPr>
      <w:r w:rsidRPr="00B41A17">
        <w:rPr>
          <w:rFonts w:cstheme="minorHAnsi"/>
        </w:rPr>
        <w:t xml:space="preserve">De enige kosten ten behoeve van de organisatie van de Stichting zijn de kosten voor de RABO bankrekening. Deze kosten worden in 2022 verlaagd door af te zien van papieren afschriften. </w:t>
      </w:r>
    </w:p>
    <w:p w14:paraId="463456A7" w14:textId="77777777" w:rsidR="006A4997" w:rsidRPr="00B41A17" w:rsidRDefault="006A4997">
      <w:pPr>
        <w:rPr>
          <w:rFonts w:cstheme="minorHAnsi"/>
        </w:rPr>
      </w:pPr>
      <w:r w:rsidRPr="00B41A17">
        <w:rPr>
          <w:rFonts w:cstheme="minorHAnsi"/>
        </w:rPr>
        <w:t xml:space="preserve">                                </w:t>
      </w:r>
    </w:p>
    <w:p w14:paraId="60ED31B0" w14:textId="77777777" w:rsidR="00B46E62" w:rsidRDefault="00B46E62"/>
    <w:sectPr w:rsidR="00B46E62" w:rsidSect="00B3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E62"/>
    <w:rsid w:val="000C0640"/>
    <w:rsid w:val="004D3733"/>
    <w:rsid w:val="006A4997"/>
    <w:rsid w:val="00B3725C"/>
    <w:rsid w:val="00B41A17"/>
    <w:rsid w:val="00B4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5EF5"/>
  <w15:docId w15:val="{51E1A83E-874B-48E8-8210-D6E141FD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72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unhideWhenUsed/>
    <w:rsid w:val="00B4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chrisje</dc:creator>
  <cp:lastModifiedBy>Mark Lansbergen</cp:lastModifiedBy>
  <cp:revision>2</cp:revision>
  <dcterms:created xsi:type="dcterms:W3CDTF">2022-02-06T16:38:00Z</dcterms:created>
  <dcterms:modified xsi:type="dcterms:W3CDTF">2022-02-06T16:38:00Z</dcterms:modified>
</cp:coreProperties>
</file>